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E27" w:rsidRDefault="00C65E27" w:rsidP="00C65E27">
      <w:pPr>
        <w:jc w:val="center"/>
        <w:rPr>
          <w:rFonts w:asciiTheme="majorEastAsia" w:eastAsiaTheme="majorEastAsia" w:hAnsiTheme="majorEastAsia"/>
          <w:b/>
          <w:bCs/>
          <w:sz w:val="36"/>
          <w:szCs w:val="36"/>
        </w:rPr>
      </w:pPr>
      <w:r>
        <w:rPr>
          <w:rFonts w:asciiTheme="majorEastAsia" w:eastAsiaTheme="majorEastAsia" w:hAnsiTheme="majorEastAsia" w:hint="eastAsia"/>
          <w:b/>
          <w:bCs/>
          <w:sz w:val="36"/>
          <w:szCs w:val="36"/>
        </w:rPr>
        <w:t>关于人保财险西藏区分公司员工手机通信费及区分公司本部座机电话通信费的采购项目拟采用单一来源方式采购相关情况的公示</w:t>
      </w:r>
      <w:r>
        <w:rPr>
          <w:rFonts w:ascii="仿宋_GB2312" w:eastAsia="仿宋_GB2312" w:hAnsi="宋体" w:hint="eastAsia"/>
          <w:bCs/>
          <w:sz w:val="44"/>
          <w:szCs w:val="44"/>
        </w:rPr>
        <w:t xml:space="preserve"> </w:t>
      </w:r>
    </w:p>
    <w:p w:rsidR="00C65E27" w:rsidRDefault="00C65E27" w:rsidP="00C65E27">
      <w:pPr>
        <w:jc w:val="center"/>
        <w:rPr>
          <w:rFonts w:ascii="仿宋_GB2312" w:eastAsia="仿宋_GB2312" w:hAnsi="宋体" w:hint="eastAsia"/>
          <w:bCs/>
          <w:sz w:val="44"/>
          <w:szCs w:val="44"/>
        </w:rPr>
      </w:pPr>
    </w:p>
    <w:p w:rsidR="00C65E27" w:rsidRDefault="00C65E27" w:rsidP="00C65E27">
      <w:pPr>
        <w:ind w:firstLineChars="200" w:firstLine="640"/>
        <w:rPr>
          <w:rFonts w:ascii="仿宋_GB2312" w:eastAsia="仿宋_GB2312" w:hAnsi="宋体" w:hint="eastAsia"/>
          <w:bCs/>
          <w:sz w:val="32"/>
          <w:szCs w:val="32"/>
        </w:rPr>
      </w:pPr>
      <w:r>
        <w:rPr>
          <w:rFonts w:ascii="仿宋_GB2312" w:eastAsia="仿宋_GB2312" w:hAnsi="宋体" w:hint="eastAsia"/>
          <w:bCs/>
          <w:sz w:val="32"/>
          <w:szCs w:val="32"/>
        </w:rPr>
        <w:t xml:space="preserve">我公司2020年区分公司员工手机通信费及区分公司本部座机电话通信费的采购项目拟采用单一来源方式实施采购，现将相关内容公示如下： </w:t>
      </w:r>
    </w:p>
    <w:p w:rsidR="00C65E27" w:rsidRDefault="00C65E27" w:rsidP="00C65E27">
      <w:pPr>
        <w:ind w:firstLineChars="200" w:firstLine="640"/>
        <w:rPr>
          <w:rFonts w:ascii="仿宋_GB2312" w:eastAsia="仿宋_GB2312" w:hAnsi="宋体" w:hint="eastAsia"/>
          <w:bCs/>
          <w:sz w:val="32"/>
          <w:szCs w:val="32"/>
        </w:rPr>
      </w:pPr>
      <w:r>
        <w:rPr>
          <w:rFonts w:ascii="仿宋_GB2312" w:eastAsia="仿宋_GB2312" w:hAnsi="宋体" w:hint="eastAsia"/>
          <w:bCs/>
          <w:sz w:val="32"/>
          <w:szCs w:val="32"/>
        </w:rPr>
        <w:t xml:space="preserve">一、采购事项 </w:t>
      </w:r>
    </w:p>
    <w:p w:rsidR="00C65E27" w:rsidRDefault="00C65E27" w:rsidP="00C65E27">
      <w:pPr>
        <w:ind w:firstLineChars="200" w:firstLine="640"/>
        <w:rPr>
          <w:rFonts w:ascii="仿宋" w:eastAsia="仿宋" w:hAnsi="仿宋" w:hint="eastAsia"/>
          <w:sz w:val="32"/>
          <w:szCs w:val="32"/>
        </w:rPr>
      </w:pPr>
      <w:r>
        <w:rPr>
          <w:rFonts w:ascii="仿宋" w:eastAsia="仿宋" w:hAnsi="仿宋" w:hint="eastAsia"/>
          <w:sz w:val="32"/>
          <w:szCs w:val="32"/>
        </w:rPr>
        <w:t xml:space="preserve">为保障员工联系通畅，保证公司业务的正常发展，现需采购区分公司员工手机通信费用及区分公司座机电话通信费用。  </w:t>
      </w:r>
    </w:p>
    <w:p w:rsidR="00C65E27" w:rsidRDefault="00C65E27" w:rsidP="00C65E27">
      <w:pPr>
        <w:ind w:firstLineChars="200" w:firstLine="640"/>
        <w:rPr>
          <w:rFonts w:ascii="仿宋_GB2312" w:eastAsia="仿宋_GB2312" w:hAnsi="宋体" w:hint="eastAsia"/>
          <w:bCs/>
          <w:sz w:val="32"/>
          <w:szCs w:val="32"/>
        </w:rPr>
      </w:pPr>
      <w:r>
        <w:rPr>
          <w:rFonts w:ascii="仿宋_GB2312" w:eastAsia="仿宋_GB2312" w:hAnsi="宋体" w:hint="eastAsia"/>
          <w:bCs/>
          <w:sz w:val="32"/>
          <w:szCs w:val="32"/>
        </w:rPr>
        <w:t xml:space="preserve">二、单一来源供应商  </w:t>
      </w:r>
    </w:p>
    <w:p w:rsidR="00C65E27" w:rsidRDefault="00C65E27" w:rsidP="00C65E27">
      <w:pPr>
        <w:ind w:firstLineChars="200" w:firstLine="640"/>
        <w:rPr>
          <w:rFonts w:ascii="仿宋_GB2312" w:eastAsia="仿宋_GB2312" w:hint="eastAsia"/>
          <w:sz w:val="32"/>
          <w:szCs w:val="32"/>
        </w:rPr>
      </w:pPr>
      <w:r>
        <w:rPr>
          <w:rFonts w:ascii="仿宋_GB2312" w:eastAsia="仿宋_GB2312" w:hint="eastAsia"/>
          <w:sz w:val="32"/>
          <w:szCs w:val="32"/>
        </w:rPr>
        <w:t>中国电信集团西藏分公司</w:t>
      </w:r>
    </w:p>
    <w:p w:rsidR="00C65E27" w:rsidRDefault="00C65E27" w:rsidP="00C65E27">
      <w:pPr>
        <w:ind w:firstLineChars="200" w:firstLine="640"/>
        <w:rPr>
          <w:rFonts w:ascii="仿宋_GB2312" w:eastAsia="仿宋_GB2312" w:hAnsi="宋体" w:hint="eastAsia"/>
          <w:bCs/>
          <w:sz w:val="32"/>
          <w:szCs w:val="32"/>
        </w:rPr>
      </w:pPr>
      <w:r>
        <w:rPr>
          <w:rFonts w:ascii="仿宋_GB2312" w:eastAsia="仿宋_GB2312" w:hAnsi="宋体" w:hint="eastAsia"/>
          <w:bCs/>
          <w:sz w:val="32"/>
          <w:szCs w:val="32"/>
        </w:rPr>
        <w:t xml:space="preserve">三、公示期间 </w:t>
      </w:r>
    </w:p>
    <w:p w:rsidR="00C65E27" w:rsidRDefault="00C65E27" w:rsidP="00C65E27">
      <w:pPr>
        <w:ind w:firstLineChars="200" w:firstLine="640"/>
        <w:rPr>
          <w:rFonts w:ascii="仿宋_GB2312" w:eastAsia="仿宋_GB2312" w:hAnsi="宋体" w:hint="eastAsia"/>
          <w:bCs/>
          <w:sz w:val="32"/>
          <w:szCs w:val="32"/>
        </w:rPr>
      </w:pPr>
      <w:r>
        <w:rPr>
          <w:rFonts w:ascii="仿宋_GB2312" w:eastAsia="仿宋_GB2312" w:hAnsi="宋体" w:hint="eastAsia"/>
          <w:bCs/>
          <w:sz w:val="32"/>
          <w:szCs w:val="32"/>
        </w:rPr>
        <w:t xml:space="preserve"> 2020年9月16日——2020年9月 18日 </w:t>
      </w:r>
    </w:p>
    <w:p w:rsidR="00C65E27" w:rsidRDefault="00C65E27" w:rsidP="00C65E27">
      <w:pPr>
        <w:ind w:firstLineChars="200" w:firstLine="640"/>
        <w:rPr>
          <w:rFonts w:ascii="仿宋_GB2312" w:eastAsia="仿宋_GB2312" w:hAnsi="宋体" w:hint="eastAsia"/>
          <w:bCs/>
          <w:sz w:val="32"/>
          <w:szCs w:val="32"/>
        </w:rPr>
      </w:pPr>
      <w:r>
        <w:rPr>
          <w:rFonts w:ascii="仿宋_GB2312" w:eastAsia="仿宋_GB2312" w:hAnsi="宋体" w:hint="eastAsia"/>
          <w:bCs/>
          <w:sz w:val="32"/>
          <w:szCs w:val="32"/>
        </w:rPr>
        <w:t xml:space="preserve">四、公示联系人 </w:t>
      </w:r>
    </w:p>
    <w:p w:rsidR="00C65E27" w:rsidRDefault="00C65E27" w:rsidP="00C65E27">
      <w:pPr>
        <w:ind w:firstLineChars="200" w:firstLine="640"/>
        <w:rPr>
          <w:rFonts w:ascii="仿宋_GB2312" w:eastAsia="仿宋_GB2312" w:hAnsi="宋体" w:hint="eastAsia"/>
          <w:bCs/>
          <w:sz w:val="32"/>
          <w:szCs w:val="32"/>
        </w:rPr>
      </w:pPr>
      <w:r>
        <w:rPr>
          <w:rFonts w:ascii="仿宋_GB2312" w:eastAsia="仿宋_GB2312" w:hAnsi="宋体" w:hint="eastAsia"/>
          <w:bCs/>
          <w:sz w:val="32"/>
          <w:szCs w:val="32"/>
        </w:rPr>
        <w:t>姓名：</w:t>
      </w:r>
      <w:proofErr w:type="gramStart"/>
      <w:r>
        <w:rPr>
          <w:rFonts w:ascii="仿宋_GB2312" w:eastAsia="仿宋_GB2312" w:hAnsi="宋体" w:hint="eastAsia"/>
          <w:bCs/>
          <w:sz w:val="32"/>
          <w:szCs w:val="32"/>
        </w:rPr>
        <w:t>贾少妮</w:t>
      </w:r>
      <w:proofErr w:type="gramEnd"/>
    </w:p>
    <w:p w:rsidR="00C65E27" w:rsidRDefault="00C65E27" w:rsidP="00C65E27">
      <w:pPr>
        <w:ind w:firstLineChars="200" w:firstLine="640"/>
        <w:rPr>
          <w:rFonts w:ascii="仿宋_GB2312" w:eastAsia="仿宋_GB2312" w:hAnsi="宋体" w:hint="eastAsia"/>
          <w:bCs/>
          <w:sz w:val="32"/>
          <w:szCs w:val="32"/>
        </w:rPr>
      </w:pPr>
      <w:r>
        <w:rPr>
          <w:rFonts w:ascii="仿宋_GB2312" w:eastAsia="仿宋_GB2312" w:hAnsi="宋体" w:hint="eastAsia"/>
          <w:bCs/>
          <w:sz w:val="32"/>
          <w:szCs w:val="32"/>
        </w:rPr>
        <w:t xml:space="preserve">电话：0891-6826053 </w:t>
      </w:r>
    </w:p>
    <w:p w:rsidR="00C65E27" w:rsidRDefault="00C65E27" w:rsidP="00C65E27">
      <w:pPr>
        <w:ind w:firstLineChars="200" w:firstLine="640"/>
        <w:rPr>
          <w:rFonts w:ascii="仿宋_GB2312" w:eastAsia="仿宋_GB2312" w:hAnsi="宋体" w:hint="eastAsia"/>
          <w:bCs/>
          <w:sz w:val="32"/>
          <w:szCs w:val="32"/>
        </w:rPr>
      </w:pPr>
      <w:r>
        <w:rPr>
          <w:rFonts w:ascii="仿宋_GB2312" w:eastAsia="仿宋_GB2312" w:hAnsi="宋体" w:hint="eastAsia"/>
          <w:bCs/>
          <w:sz w:val="32"/>
          <w:szCs w:val="32"/>
        </w:rPr>
        <w:t>邮箱：</w:t>
      </w:r>
      <w:hyperlink r:id="rId5" w:history="1">
        <w:r>
          <w:rPr>
            <w:rStyle w:val="a3"/>
            <w:rFonts w:ascii="仿宋_GB2312" w:eastAsia="仿宋_GB2312" w:hAnsi="宋体" w:hint="eastAsia"/>
            <w:bCs/>
            <w:sz w:val="32"/>
            <w:szCs w:val="32"/>
          </w:rPr>
          <w:t>jiashaoni@xiz.picc.com.cn</w:t>
        </w:r>
      </w:hyperlink>
    </w:p>
    <w:p w:rsidR="00C65E27" w:rsidRDefault="00C65E27" w:rsidP="00C65E27">
      <w:pPr>
        <w:ind w:firstLineChars="200" w:firstLine="640"/>
        <w:rPr>
          <w:rFonts w:ascii="仿宋_GB2312" w:eastAsia="仿宋_GB2312" w:hAnsi="宋体" w:hint="eastAsia"/>
          <w:bCs/>
          <w:sz w:val="32"/>
          <w:szCs w:val="32"/>
        </w:rPr>
      </w:pPr>
    </w:p>
    <w:p w:rsidR="00C65E27" w:rsidRDefault="00C65E27" w:rsidP="00C65E27">
      <w:pPr>
        <w:ind w:firstLineChars="200" w:firstLine="640"/>
        <w:rPr>
          <w:rFonts w:ascii="仿宋_GB2312" w:eastAsia="仿宋_GB2312" w:hAnsi="宋体" w:hint="eastAsia"/>
          <w:bCs/>
          <w:sz w:val="32"/>
          <w:szCs w:val="32"/>
        </w:rPr>
      </w:pPr>
      <w:r>
        <w:rPr>
          <w:rFonts w:ascii="仿宋_GB2312" w:eastAsia="仿宋_GB2312" w:hAnsi="宋体" w:hint="eastAsia"/>
          <w:bCs/>
          <w:sz w:val="32"/>
          <w:szCs w:val="32"/>
        </w:rPr>
        <w:t>中国人民财产保险股份有限公司西藏自治区分公司</w:t>
      </w:r>
    </w:p>
    <w:p w:rsidR="007C36BA" w:rsidRPr="00C65E27" w:rsidRDefault="00C65E27" w:rsidP="00C65E27">
      <w:pPr>
        <w:ind w:firstLineChars="1300" w:firstLine="4160"/>
        <w:rPr>
          <w:sz w:val="32"/>
          <w:szCs w:val="32"/>
        </w:rPr>
      </w:pPr>
      <w:r>
        <w:rPr>
          <w:rFonts w:ascii="仿宋_GB2312" w:eastAsia="仿宋_GB2312" w:hAnsi="宋体" w:hint="eastAsia"/>
          <w:bCs/>
          <w:sz w:val="32"/>
          <w:szCs w:val="32"/>
        </w:rPr>
        <w:t>2020年9月15日</w:t>
      </w:r>
      <w:bookmarkStart w:id="0" w:name="_GoBack"/>
      <w:bookmarkEnd w:id="0"/>
    </w:p>
    <w:sectPr w:rsidR="007C36BA" w:rsidRPr="00C65E2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C94"/>
    <w:rsid w:val="002E0C94"/>
    <w:rsid w:val="007C36BA"/>
    <w:rsid w:val="00C65E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E2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65E2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E2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65E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146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iashaoni@xiz.picc.com.cn"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Words>
  <Characters>333</Characters>
  <Application>Microsoft Office Word</Application>
  <DocSecurity>0</DocSecurity>
  <Lines>2</Lines>
  <Paragraphs>1</Paragraphs>
  <ScaleCrop>false</ScaleCrop>
  <Company/>
  <LinksUpToDate>false</LinksUpToDate>
  <CharactersWithSpaces>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贾少妮</dc:creator>
  <cp:keywords/>
  <dc:description/>
  <cp:lastModifiedBy>贾少妮</cp:lastModifiedBy>
  <cp:revision>3</cp:revision>
  <dcterms:created xsi:type="dcterms:W3CDTF">2020-09-15T08:32:00Z</dcterms:created>
  <dcterms:modified xsi:type="dcterms:W3CDTF">2020-09-15T08:33:00Z</dcterms:modified>
</cp:coreProperties>
</file>