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C1" w:rsidRDefault="00E753C1" w:rsidP="00A15E37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B5DD9" w:rsidRDefault="001B5DD9" w:rsidP="00A15E37">
      <w:pPr>
        <w:jc w:val="center"/>
        <w:rPr>
          <w:rFonts w:ascii="仿宋" w:eastAsia="仿宋" w:hAnsi="仿宋"/>
          <w:b/>
          <w:sz w:val="36"/>
          <w:szCs w:val="36"/>
        </w:rPr>
      </w:pPr>
      <w:r w:rsidRPr="001B5DD9">
        <w:rPr>
          <w:rFonts w:ascii="仿宋" w:eastAsia="仿宋" w:hAnsi="仿宋" w:hint="eastAsia"/>
          <w:b/>
          <w:sz w:val="36"/>
          <w:szCs w:val="36"/>
        </w:rPr>
        <w:t>关于单一来源采购人保财险海南省分公司</w:t>
      </w:r>
    </w:p>
    <w:p w:rsidR="00DE2CA6" w:rsidRPr="001B5DD9" w:rsidRDefault="001B5DD9" w:rsidP="00A15E37">
      <w:pPr>
        <w:jc w:val="center"/>
        <w:rPr>
          <w:rFonts w:ascii="仿宋" w:eastAsia="仿宋" w:hAnsi="仿宋"/>
          <w:b/>
          <w:sz w:val="36"/>
          <w:szCs w:val="36"/>
        </w:rPr>
      </w:pPr>
      <w:r w:rsidRPr="001B5DD9">
        <w:rPr>
          <w:rFonts w:ascii="仿宋" w:eastAsia="仿宋" w:hAnsi="仿宋" w:hint="eastAsia"/>
          <w:b/>
          <w:sz w:val="36"/>
          <w:szCs w:val="36"/>
        </w:rPr>
        <w:t>2020年气象服务合作商项目采购结果的公告</w:t>
      </w:r>
    </w:p>
    <w:p w:rsidR="00E753C1" w:rsidRPr="00FF5588" w:rsidRDefault="00FF5588" w:rsidP="00FF5588">
      <w:pPr>
        <w:spacing w:line="500" w:lineRule="exact"/>
        <w:ind w:firstLineChars="200" w:firstLine="560"/>
        <w:rPr>
          <w:rFonts w:hint="eastAsia"/>
          <w:sz w:val="28"/>
        </w:rPr>
      </w:pPr>
      <w:r w:rsidRPr="00290DEC">
        <w:rPr>
          <w:rFonts w:hint="eastAsia"/>
          <w:sz w:val="28"/>
        </w:rPr>
        <w:t>根据</w:t>
      </w:r>
      <w:r w:rsidRPr="00290DEC">
        <w:rPr>
          <w:sz w:val="28"/>
        </w:rPr>
        <w:t>《</w:t>
      </w:r>
      <w:r w:rsidRPr="00290DEC">
        <w:rPr>
          <w:rFonts w:hint="eastAsia"/>
          <w:sz w:val="28"/>
        </w:rPr>
        <w:t>中国</w:t>
      </w:r>
      <w:r w:rsidRPr="00290DEC">
        <w:rPr>
          <w:sz w:val="28"/>
        </w:rPr>
        <w:t>人民财产保险股份有限公司海南省分</w:t>
      </w:r>
      <w:r w:rsidRPr="00290DEC">
        <w:rPr>
          <w:rFonts w:hint="eastAsia"/>
          <w:sz w:val="28"/>
        </w:rPr>
        <w:t>公司</w:t>
      </w:r>
      <w:r w:rsidRPr="00290DEC">
        <w:rPr>
          <w:sz w:val="28"/>
        </w:rPr>
        <w:t>集中采购管理办法》</w:t>
      </w:r>
      <w:r w:rsidRPr="00290DEC">
        <w:rPr>
          <w:rFonts w:hint="eastAsia"/>
          <w:sz w:val="28"/>
        </w:rPr>
        <w:t>、</w:t>
      </w:r>
      <w:r w:rsidRPr="00290DEC">
        <w:rPr>
          <w:sz w:val="28"/>
        </w:rPr>
        <w:t>《</w:t>
      </w:r>
      <w:r w:rsidRPr="00290DEC">
        <w:rPr>
          <w:rFonts w:hint="eastAsia"/>
          <w:sz w:val="28"/>
        </w:rPr>
        <w:t>中国</w:t>
      </w:r>
      <w:r w:rsidRPr="00290DEC">
        <w:rPr>
          <w:sz w:val="28"/>
        </w:rPr>
        <w:t>人民财产保险股份有限公司</w:t>
      </w:r>
      <w:r w:rsidRPr="00290DEC">
        <w:rPr>
          <w:rFonts w:hint="eastAsia"/>
          <w:sz w:val="28"/>
        </w:rPr>
        <w:t>海南省分公司</w:t>
      </w:r>
      <w:r w:rsidRPr="00290DEC">
        <w:rPr>
          <w:sz w:val="28"/>
        </w:rPr>
        <w:t>集中采购管理办法实施细则》</w:t>
      </w:r>
      <w:r w:rsidRPr="00290DEC">
        <w:rPr>
          <w:rFonts w:hint="eastAsia"/>
          <w:sz w:val="28"/>
        </w:rPr>
        <w:t>相关规定</w:t>
      </w:r>
      <w:r w:rsidRPr="00290DEC">
        <w:rPr>
          <w:sz w:val="28"/>
        </w:rPr>
        <w:t>，现将</w:t>
      </w:r>
      <w:r w:rsidRPr="00336A03">
        <w:rPr>
          <w:rFonts w:hint="eastAsia"/>
          <w:sz w:val="28"/>
        </w:rPr>
        <w:t>人保财险海南省分公司</w:t>
      </w:r>
      <w:r w:rsidRPr="00336A03">
        <w:rPr>
          <w:rFonts w:hint="eastAsia"/>
          <w:sz w:val="28"/>
        </w:rPr>
        <w:t>2020</w:t>
      </w:r>
      <w:r w:rsidRPr="00336A03">
        <w:rPr>
          <w:rFonts w:hint="eastAsia"/>
          <w:sz w:val="28"/>
        </w:rPr>
        <w:t>年</w:t>
      </w:r>
      <w:r w:rsidRPr="00A51C20">
        <w:rPr>
          <w:rFonts w:hint="eastAsia"/>
          <w:sz w:val="28"/>
        </w:rPr>
        <w:t>气象服务合作商项目采购结果</w:t>
      </w:r>
      <w:r w:rsidRPr="00290DEC">
        <w:rPr>
          <w:rFonts w:hint="eastAsia"/>
          <w:sz w:val="28"/>
        </w:rPr>
        <w:t>公示如下</w:t>
      </w:r>
      <w:r w:rsidRPr="00290DEC">
        <w:rPr>
          <w:sz w:val="28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2205"/>
      </w:tblGrid>
      <w:tr w:rsidR="00A15E37" w:rsidRPr="00FF5588" w:rsidTr="00FF5588">
        <w:trPr>
          <w:trHeight w:val="495"/>
          <w:jc w:val="center"/>
        </w:trPr>
        <w:tc>
          <w:tcPr>
            <w:tcW w:w="1413" w:type="dxa"/>
            <w:vAlign w:val="center"/>
          </w:tcPr>
          <w:p w:rsidR="00A15E37" w:rsidRPr="00FF5588" w:rsidRDefault="00A15E37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项目</w:t>
            </w:r>
            <w:r w:rsidRPr="00FF5588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3"/>
            <w:vAlign w:val="center"/>
          </w:tcPr>
          <w:p w:rsidR="00A15E37" w:rsidRPr="00FF5588" w:rsidRDefault="001B5DD9" w:rsidP="001B5DD9">
            <w:pPr>
              <w:jc w:val="left"/>
              <w:rPr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单一来源采购人保财险海南省分公司</w:t>
            </w:r>
            <w:r w:rsidRPr="00FF5588">
              <w:rPr>
                <w:rFonts w:hint="eastAsia"/>
                <w:sz w:val="28"/>
                <w:szCs w:val="28"/>
              </w:rPr>
              <w:t>2020</w:t>
            </w:r>
            <w:r w:rsidRPr="00FF5588">
              <w:rPr>
                <w:rFonts w:hint="eastAsia"/>
                <w:sz w:val="28"/>
                <w:szCs w:val="28"/>
              </w:rPr>
              <w:t>年气象服务合作商项目</w:t>
            </w:r>
          </w:p>
        </w:tc>
      </w:tr>
      <w:tr w:rsidR="00A15E37" w:rsidRPr="00FF5588" w:rsidTr="00FF5588">
        <w:trPr>
          <w:trHeight w:val="545"/>
          <w:jc w:val="center"/>
        </w:trPr>
        <w:tc>
          <w:tcPr>
            <w:tcW w:w="1413" w:type="dxa"/>
            <w:vAlign w:val="center"/>
          </w:tcPr>
          <w:p w:rsidR="00A15E37" w:rsidRPr="00FF5588" w:rsidRDefault="00A15E37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项目</w:t>
            </w:r>
            <w:r w:rsidRPr="00FF5588">
              <w:rPr>
                <w:b/>
                <w:sz w:val="28"/>
                <w:szCs w:val="28"/>
              </w:rPr>
              <w:t>编号</w:t>
            </w:r>
          </w:p>
        </w:tc>
        <w:tc>
          <w:tcPr>
            <w:tcW w:w="6883" w:type="dxa"/>
            <w:gridSpan w:val="3"/>
            <w:vAlign w:val="center"/>
          </w:tcPr>
          <w:p w:rsidR="00A15E37" w:rsidRPr="00FF5588" w:rsidRDefault="001B5DD9" w:rsidP="001B5DD9">
            <w:pPr>
              <w:jc w:val="left"/>
              <w:rPr>
                <w:sz w:val="28"/>
                <w:szCs w:val="28"/>
              </w:rPr>
            </w:pPr>
            <w:r w:rsidRPr="00FF5588">
              <w:rPr>
                <w:sz w:val="28"/>
                <w:szCs w:val="28"/>
              </w:rPr>
              <w:t>HI-S202000008</w:t>
            </w:r>
          </w:p>
        </w:tc>
      </w:tr>
      <w:tr w:rsidR="00D219D3" w:rsidRPr="00FF5588" w:rsidTr="00FF5588">
        <w:trPr>
          <w:trHeight w:val="545"/>
          <w:jc w:val="center"/>
        </w:trPr>
        <w:tc>
          <w:tcPr>
            <w:tcW w:w="1413" w:type="dxa"/>
            <w:vAlign w:val="center"/>
          </w:tcPr>
          <w:p w:rsidR="00D219D3" w:rsidRPr="00FF5588" w:rsidRDefault="00D219D3" w:rsidP="00D219D3">
            <w:pPr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6883" w:type="dxa"/>
            <w:gridSpan w:val="3"/>
            <w:vAlign w:val="center"/>
          </w:tcPr>
          <w:p w:rsidR="00D219D3" w:rsidRPr="00FF5588" w:rsidRDefault="001B5DD9" w:rsidP="001B5DD9">
            <w:pPr>
              <w:jc w:val="left"/>
              <w:rPr>
                <w:sz w:val="28"/>
                <w:szCs w:val="28"/>
              </w:rPr>
            </w:pPr>
            <w:r w:rsidRPr="00FF5588">
              <w:rPr>
                <w:sz w:val="28"/>
                <w:szCs w:val="28"/>
              </w:rPr>
              <w:t>25</w:t>
            </w:r>
            <w:r w:rsidR="00FF5588">
              <w:rPr>
                <w:sz w:val="28"/>
                <w:szCs w:val="28"/>
              </w:rPr>
              <w:t>.00</w:t>
            </w:r>
            <w:r w:rsidR="008F6347" w:rsidRPr="00FF5588">
              <w:rPr>
                <w:rFonts w:hint="eastAsia"/>
                <w:sz w:val="28"/>
                <w:szCs w:val="28"/>
              </w:rPr>
              <w:t>万</w:t>
            </w:r>
            <w:r w:rsidR="00D834FA" w:rsidRPr="00FF5588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1A6662" w:rsidRPr="00FF5588" w:rsidTr="00FF5588">
        <w:trPr>
          <w:trHeight w:val="545"/>
          <w:jc w:val="center"/>
        </w:trPr>
        <w:tc>
          <w:tcPr>
            <w:tcW w:w="1413" w:type="dxa"/>
            <w:vAlign w:val="center"/>
          </w:tcPr>
          <w:p w:rsidR="001A6662" w:rsidRPr="00FF5588" w:rsidRDefault="001A6662" w:rsidP="00D834FA">
            <w:pPr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采购</w:t>
            </w:r>
            <w:r w:rsidRPr="00FF5588">
              <w:rPr>
                <w:b/>
                <w:sz w:val="28"/>
                <w:szCs w:val="28"/>
              </w:rPr>
              <w:t>方式</w:t>
            </w:r>
          </w:p>
        </w:tc>
        <w:tc>
          <w:tcPr>
            <w:tcW w:w="6883" w:type="dxa"/>
            <w:gridSpan w:val="3"/>
            <w:vAlign w:val="center"/>
          </w:tcPr>
          <w:p w:rsidR="001A6662" w:rsidRPr="00FF5588" w:rsidRDefault="001A6662" w:rsidP="001B5DD9">
            <w:pPr>
              <w:jc w:val="left"/>
              <w:rPr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单一来源采购</w:t>
            </w:r>
          </w:p>
        </w:tc>
      </w:tr>
      <w:tr w:rsidR="00B30B6B" w:rsidRPr="00FF5588" w:rsidTr="00FF5588">
        <w:trPr>
          <w:trHeight w:val="567"/>
          <w:jc w:val="center"/>
        </w:trPr>
        <w:tc>
          <w:tcPr>
            <w:tcW w:w="1413" w:type="dxa"/>
            <w:vAlign w:val="center"/>
          </w:tcPr>
          <w:p w:rsidR="00B30B6B" w:rsidRPr="00FF5588" w:rsidRDefault="00D834FA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磋商</w:t>
            </w:r>
            <w:r w:rsidR="00B30B6B" w:rsidRPr="00FF5588"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6883" w:type="dxa"/>
            <w:gridSpan w:val="3"/>
            <w:vAlign w:val="center"/>
          </w:tcPr>
          <w:p w:rsidR="00B30B6B" w:rsidRPr="00FF5588" w:rsidRDefault="00B30B6B" w:rsidP="001B5DD9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="001B5DD9" w:rsidRPr="00FF5588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1B5DD9" w:rsidRPr="00FF5588">
              <w:rPr>
                <w:rFonts w:asciiTheme="minorEastAsia" w:eastAsiaTheme="minorEastAsia" w:hAnsiTheme="minorEastAsia"/>
                <w:sz w:val="28"/>
                <w:szCs w:val="28"/>
              </w:rPr>
              <w:t>07</w:t>
            </w:r>
            <w:r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1B5DD9" w:rsidRPr="00FF5588">
              <w:rPr>
                <w:rFonts w:asciiTheme="minorEastAsia" w:eastAsiaTheme="minorEastAsia" w:hAnsiTheme="minorEastAsia"/>
                <w:sz w:val="28"/>
                <w:szCs w:val="28"/>
              </w:rPr>
              <w:t>22</w:t>
            </w:r>
            <w:r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1F5173" w:rsidRPr="00FF5588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="001F5173"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:3</w:t>
            </w:r>
            <w:r w:rsidRPr="00FF5588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9A4354" w:rsidRPr="00FF5588" w:rsidTr="00FF5588">
        <w:trPr>
          <w:trHeight w:val="844"/>
          <w:jc w:val="center"/>
        </w:trPr>
        <w:tc>
          <w:tcPr>
            <w:tcW w:w="1413" w:type="dxa"/>
            <w:vAlign w:val="center"/>
          </w:tcPr>
          <w:p w:rsidR="009A4354" w:rsidRPr="00FF5588" w:rsidRDefault="009A4354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采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5588">
              <w:rPr>
                <w:rFonts w:hint="eastAsia"/>
                <w:b/>
                <w:sz w:val="28"/>
                <w:szCs w:val="28"/>
              </w:rPr>
              <w:t>购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1528A" w:rsidRPr="00FF5588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118" w:type="dxa"/>
            <w:vAlign w:val="center"/>
          </w:tcPr>
          <w:p w:rsidR="009A4354" w:rsidRPr="00FF5588" w:rsidRDefault="009A4354" w:rsidP="001B5DD9">
            <w:pPr>
              <w:jc w:val="left"/>
              <w:rPr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中国</w:t>
            </w:r>
            <w:r w:rsidRPr="00FF5588">
              <w:rPr>
                <w:sz w:val="28"/>
                <w:szCs w:val="28"/>
              </w:rPr>
              <w:t>人民财产保险股份有限公司</w:t>
            </w:r>
            <w:r w:rsidR="001B5DD9" w:rsidRPr="00FF5588">
              <w:rPr>
                <w:rFonts w:hint="eastAsia"/>
                <w:sz w:val="28"/>
                <w:szCs w:val="28"/>
              </w:rPr>
              <w:t>海南</w:t>
            </w:r>
            <w:r w:rsidRPr="00FF5588">
              <w:rPr>
                <w:sz w:val="28"/>
                <w:szCs w:val="28"/>
              </w:rPr>
              <w:t>省分公司</w:t>
            </w:r>
          </w:p>
        </w:tc>
        <w:tc>
          <w:tcPr>
            <w:tcW w:w="1560" w:type="dxa"/>
            <w:vAlign w:val="center"/>
          </w:tcPr>
          <w:p w:rsidR="009A4354" w:rsidRPr="00FF5588" w:rsidRDefault="009A4354" w:rsidP="007E7BA3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联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5588">
              <w:rPr>
                <w:rFonts w:hint="eastAsia"/>
                <w:b/>
                <w:sz w:val="28"/>
                <w:szCs w:val="28"/>
              </w:rPr>
              <w:t>系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5588">
              <w:rPr>
                <w:rFonts w:hint="eastAsia"/>
                <w:b/>
                <w:sz w:val="28"/>
                <w:szCs w:val="28"/>
              </w:rPr>
              <w:t>人</w:t>
            </w:r>
            <w:r w:rsidRPr="00FF5588">
              <w:rPr>
                <w:b/>
                <w:sz w:val="28"/>
                <w:szCs w:val="28"/>
              </w:rPr>
              <w:t>及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5588">
              <w:rPr>
                <w:b/>
                <w:sz w:val="28"/>
                <w:szCs w:val="28"/>
              </w:rPr>
              <w:t>电</w:t>
            </w:r>
            <w:r w:rsidRPr="00FF558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5588">
              <w:rPr>
                <w:b/>
                <w:sz w:val="28"/>
                <w:szCs w:val="28"/>
              </w:rPr>
              <w:t>话</w:t>
            </w:r>
          </w:p>
        </w:tc>
        <w:tc>
          <w:tcPr>
            <w:tcW w:w="2205" w:type="dxa"/>
            <w:vAlign w:val="center"/>
          </w:tcPr>
          <w:p w:rsidR="009A4354" w:rsidRPr="00FF5588" w:rsidRDefault="001B5DD9" w:rsidP="001B5DD9">
            <w:pPr>
              <w:jc w:val="center"/>
              <w:rPr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张秋霞</w:t>
            </w:r>
          </w:p>
          <w:p w:rsidR="001B5DD9" w:rsidRPr="00FF5588" w:rsidRDefault="001B5DD9" w:rsidP="001B5DD9">
            <w:pPr>
              <w:jc w:val="center"/>
              <w:rPr>
                <w:sz w:val="28"/>
                <w:szCs w:val="28"/>
              </w:rPr>
            </w:pPr>
            <w:r w:rsidRPr="00FF5588">
              <w:rPr>
                <w:sz w:val="28"/>
                <w:szCs w:val="28"/>
              </w:rPr>
              <w:t>0898-68589055</w:t>
            </w:r>
          </w:p>
        </w:tc>
      </w:tr>
      <w:tr w:rsidR="00A15E37" w:rsidRPr="00FF5588" w:rsidTr="00FF5588">
        <w:trPr>
          <w:trHeight w:val="968"/>
          <w:jc w:val="center"/>
        </w:trPr>
        <w:tc>
          <w:tcPr>
            <w:tcW w:w="1413" w:type="dxa"/>
            <w:vAlign w:val="center"/>
          </w:tcPr>
          <w:p w:rsidR="00A15E37" w:rsidRPr="00FF5588" w:rsidRDefault="00D834FA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磋商</w:t>
            </w:r>
            <w:r w:rsidR="00A15E37" w:rsidRPr="00FF5588">
              <w:rPr>
                <w:rFonts w:hint="eastAsia"/>
                <w:b/>
                <w:sz w:val="28"/>
                <w:szCs w:val="28"/>
              </w:rPr>
              <w:t>小组</w:t>
            </w:r>
          </w:p>
        </w:tc>
        <w:tc>
          <w:tcPr>
            <w:tcW w:w="6883" w:type="dxa"/>
            <w:gridSpan w:val="3"/>
            <w:vAlign w:val="center"/>
          </w:tcPr>
          <w:p w:rsidR="00A15E37" w:rsidRPr="00FF5588" w:rsidRDefault="001B5DD9" w:rsidP="001B5DD9">
            <w:pPr>
              <w:jc w:val="left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办公室常</w:t>
            </w:r>
            <w:r w:rsidRPr="00FF5588">
              <w:rPr>
                <w:sz w:val="28"/>
                <w:szCs w:val="28"/>
              </w:rPr>
              <w:t>学庭、</w:t>
            </w:r>
            <w:r w:rsidR="008F6347" w:rsidRPr="00FF5588">
              <w:rPr>
                <w:rFonts w:hint="eastAsia"/>
                <w:sz w:val="28"/>
                <w:szCs w:val="28"/>
              </w:rPr>
              <w:t>财务</w:t>
            </w:r>
            <w:r w:rsidR="008F6347" w:rsidRPr="00FF5588">
              <w:rPr>
                <w:sz w:val="28"/>
                <w:szCs w:val="28"/>
              </w:rPr>
              <w:t>会计部</w:t>
            </w:r>
            <w:r w:rsidRPr="00FF5588">
              <w:rPr>
                <w:rFonts w:hint="eastAsia"/>
                <w:sz w:val="28"/>
                <w:szCs w:val="28"/>
              </w:rPr>
              <w:t>张起</w:t>
            </w:r>
            <w:r w:rsidRPr="00FF5588">
              <w:rPr>
                <w:sz w:val="28"/>
                <w:szCs w:val="28"/>
              </w:rPr>
              <w:t>悦</w:t>
            </w:r>
            <w:r w:rsidRPr="00FF5588">
              <w:rPr>
                <w:rFonts w:hint="eastAsia"/>
                <w:sz w:val="28"/>
                <w:szCs w:val="28"/>
              </w:rPr>
              <w:t>、</w:t>
            </w:r>
            <w:r w:rsidRPr="00FF5588">
              <w:rPr>
                <w:sz w:val="28"/>
                <w:szCs w:val="28"/>
              </w:rPr>
              <w:t>监审</w:t>
            </w:r>
            <w:r w:rsidRPr="00FF5588">
              <w:rPr>
                <w:rFonts w:hint="eastAsia"/>
                <w:sz w:val="28"/>
                <w:szCs w:val="28"/>
              </w:rPr>
              <w:t>合规部</w:t>
            </w:r>
            <w:r w:rsidRPr="00FF5588">
              <w:rPr>
                <w:sz w:val="28"/>
                <w:szCs w:val="28"/>
              </w:rPr>
              <w:t>陈晶晶、理赔部谭远腾及农业保险部魏波</w:t>
            </w:r>
          </w:p>
        </w:tc>
      </w:tr>
      <w:tr w:rsidR="001A6662" w:rsidRPr="00FF5588" w:rsidTr="00FF5588">
        <w:trPr>
          <w:trHeight w:val="1565"/>
          <w:jc w:val="center"/>
        </w:trPr>
        <w:tc>
          <w:tcPr>
            <w:tcW w:w="1413" w:type="dxa"/>
            <w:vAlign w:val="center"/>
          </w:tcPr>
          <w:p w:rsidR="001A6662" w:rsidRPr="00FF5588" w:rsidRDefault="001A6662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拟</w:t>
            </w:r>
            <w:r w:rsidRPr="00FF5588">
              <w:rPr>
                <w:b/>
                <w:sz w:val="28"/>
                <w:szCs w:val="28"/>
              </w:rPr>
              <w:t>成交</w:t>
            </w:r>
          </w:p>
          <w:p w:rsidR="001A6662" w:rsidRPr="00FF5588" w:rsidRDefault="001A6662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供应商</w:t>
            </w:r>
          </w:p>
        </w:tc>
        <w:tc>
          <w:tcPr>
            <w:tcW w:w="3118" w:type="dxa"/>
            <w:vAlign w:val="center"/>
          </w:tcPr>
          <w:p w:rsidR="001A6662" w:rsidRPr="00FF5588" w:rsidRDefault="00FF5588" w:rsidP="00A15E37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sz w:val="28"/>
                <w:szCs w:val="28"/>
              </w:rPr>
              <w:t>海南华星风云科技信息有限公司</w:t>
            </w:r>
          </w:p>
        </w:tc>
        <w:tc>
          <w:tcPr>
            <w:tcW w:w="1560" w:type="dxa"/>
            <w:vAlign w:val="center"/>
          </w:tcPr>
          <w:p w:rsidR="001A6662" w:rsidRPr="00FF5588" w:rsidRDefault="001A6662" w:rsidP="006F0B4F">
            <w:pPr>
              <w:jc w:val="center"/>
              <w:rPr>
                <w:b/>
                <w:sz w:val="28"/>
                <w:szCs w:val="28"/>
              </w:rPr>
            </w:pPr>
            <w:r w:rsidRPr="00FF5588">
              <w:rPr>
                <w:rFonts w:hint="eastAsia"/>
                <w:b/>
                <w:sz w:val="28"/>
                <w:szCs w:val="28"/>
              </w:rPr>
              <w:t>成交</w:t>
            </w:r>
            <w:r w:rsidRPr="00FF5588">
              <w:rPr>
                <w:b/>
                <w:sz w:val="28"/>
                <w:szCs w:val="28"/>
              </w:rPr>
              <w:t>价格</w:t>
            </w:r>
          </w:p>
        </w:tc>
        <w:tc>
          <w:tcPr>
            <w:tcW w:w="2205" w:type="dxa"/>
            <w:vAlign w:val="center"/>
          </w:tcPr>
          <w:p w:rsidR="001A6662" w:rsidRPr="00FF5588" w:rsidRDefault="00FF5588" w:rsidP="00A15E37">
            <w:pPr>
              <w:jc w:val="center"/>
              <w:rPr>
                <w:sz w:val="28"/>
                <w:szCs w:val="28"/>
              </w:rPr>
            </w:pPr>
            <w:r w:rsidRPr="00FF5588">
              <w:rPr>
                <w:sz w:val="28"/>
                <w:szCs w:val="28"/>
              </w:rPr>
              <w:t>24.5</w:t>
            </w:r>
            <w:r>
              <w:rPr>
                <w:sz w:val="28"/>
                <w:szCs w:val="28"/>
              </w:rPr>
              <w:t>0</w:t>
            </w:r>
            <w:r w:rsidR="006F0B4F" w:rsidRPr="00FF5588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FF5588" w:rsidRPr="00FF5588" w:rsidTr="00C4707A">
        <w:trPr>
          <w:trHeight w:val="558"/>
          <w:jc w:val="center"/>
        </w:trPr>
        <w:tc>
          <w:tcPr>
            <w:tcW w:w="1413" w:type="dxa"/>
            <w:vAlign w:val="center"/>
          </w:tcPr>
          <w:p w:rsidR="00FF5588" w:rsidRPr="00FF5588" w:rsidRDefault="00FF5588" w:rsidP="00A15E3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6883" w:type="dxa"/>
            <w:gridSpan w:val="3"/>
            <w:vAlign w:val="center"/>
          </w:tcPr>
          <w:p w:rsidR="00FF5588" w:rsidRPr="00FF5588" w:rsidRDefault="00FF5588" w:rsidP="00A15E3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-2020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15E37" w:rsidRPr="00A15E37" w:rsidRDefault="00A15E37" w:rsidP="00A15E37">
      <w:pPr>
        <w:jc w:val="center"/>
        <w:rPr>
          <w:b/>
        </w:rPr>
      </w:pPr>
      <w:bookmarkStart w:id="0" w:name="_GoBack"/>
      <w:bookmarkEnd w:id="0"/>
    </w:p>
    <w:sectPr w:rsidR="00A15E37" w:rsidRPr="00A1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9C" w:rsidRDefault="00F2089C" w:rsidP="00A15E37">
      <w:r>
        <w:separator/>
      </w:r>
    </w:p>
  </w:endnote>
  <w:endnote w:type="continuationSeparator" w:id="0">
    <w:p w:rsidR="00F2089C" w:rsidRDefault="00F2089C" w:rsidP="00A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9C" w:rsidRDefault="00F2089C" w:rsidP="00A15E37">
      <w:r>
        <w:separator/>
      </w:r>
    </w:p>
  </w:footnote>
  <w:footnote w:type="continuationSeparator" w:id="0">
    <w:p w:rsidR="00F2089C" w:rsidRDefault="00F2089C" w:rsidP="00A1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2"/>
    <w:rsid w:val="000B1511"/>
    <w:rsid w:val="001A6662"/>
    <w:rsid w:val="001B5DD9"/>
    <w:rsid w:val="001C3539"/>
    <w:rsid w:val="001F075D"/>
    <w:rsid w:val="001F5173"/>
    <w:rsid w:val="002410B8"/>
    <w:rsid w:val="00351E0C"/>
    <w:rsid w:val="003614FA"/>
    <w:rsid w:val="00370D88"/>
    <w:rsid w:val="003D4689"/>
    <w:rsid w:val="00462178"/>
    <w:rsid w:val="004B5626"/>
    <w:rsid w:val="004F3447"/>
    <w:rsid w:val="00540A50"/>
    <w:rsid w:val="00557AB2"/>
    <w:rsid w:val="005648CF"/>
    <w:rsid w:val="006661BF"/>
    <w:rsid w:val="006A7CE4"/>
    <w:rsid w:val="006E7107"/>
    <w:rsid w:val="006F0B4F"/>
    <w:rsid w:val="006F7623"/>
    <w:rsid w:val="00786C97"/>
    <w:rsid w:val="007A3639"/>
    <w:rsid w:val="007C65DE"/>
    <w:rsid w:val="007E7BA3"/>
    <w:rsid w:val="008171C0"/>
    <w:rsid w:val="00821405"/>
    <w:rsid w:val="008F6347"/>
    <w:rsid w:val="0091528A"/>
    <w:rsid w:val="00953B91"/>
    <w:rsid w:val="009A4354"/>
    <w:rsid w:val="00A15E37"/>
    <w:rsid w:val="00A40100"/>
    <w:rsid w:val="00A65D07"/>
    <w:rsid w:val="00A961C4"/>
    <w:rsid w:val="00B224D2"/>
    <w:rsid w:val="00B30B6B"/>
    <w:rsid w:val="00C2722D"/>
    <w:rsid w:val="00C42FC0"/>
    <w:rsid w:val="00C61B8E"/>
    <w:rsid w:val="00C675F4"/>
    <w:rsid w:val="00C7413F"/>
    <w:rsid w:val="00C868D6"/>
    <w:rsid w:val="00C917FF"/>
    <w:rsid w:val="00CB7844"/>
    <w:rsid w:val="00CD02EC"/>
    <w:rsid w:val="00CE6797"/>
    <w:rsid w:val="00CF046A"/>
    <w:rsid w:val="00D219D3"/>
    <w:rsid w:val="00D834FA"/>
    <w:rsid w:val="00DE2CA6"/>
    <w:rsid w:val="00E36729"/>
    <w:rsid w:val="00E63CBF"/>
    <w:rsid w:val="00E753C1"/>
    <w:rsid w:val="00EA55C2"/>
    <w:rsid w:val="00EC2866"/>
    <w:rsid w:val="00F06C98"/>
    <w:rsid w:val="00F2089C"/>
    <w:rsid w:val="00F32EE6"/>
    <w:rsid w:val="00F717CF"/>
    <w:rsid w:val="00F855CC"/>
    <w:rsid w:val="00FC5110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CE89C-6160-470E-925F-585821DD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E37"/>
    <w:rPr>
      <w:sz w:val="18"/>
      <w:szCs w:val="18"/>
    </w:rPr>
  </w:style>
  <w:style w:type="table" w:styleId="a5">
    <w:name w:val="Table Grid"/>
    <w:basedOn w:val="a1"/>
    <w:uiPriority w:val="39"/>
    <w:rsid w:val="00A1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32E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2E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苏畅</dc:creator>
  <cp:keywords/>
  <dc:description/>
  <cp:lastModifiedBy>张秋霞</cp:lastModifiedBy>
  <cp:revision>3</cp:revision>
  <cp:lastPrinted>2019-01-11T03:21:00Z</cp:lastPrinted>
  <dcterms:created xsi:type="dcterms:W3CDTF">2020-08-03T07:30:00Z</dcterms:created>
  <dcterms:modified xsi:type="dcterms:W3CDTF">2020-08-03T07:53:00Z</dcterms:modified>
</cp:coreProperties>
</file>